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B28" w:rsidRDefault="005E59E2">
      <w:pPr>
        <w:spacing w:after="200" w:line="276" w:lineRule="auto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                             П Р О Т О К О Л  </w:t>
      </w:r>
      <w:r>
        <w:rPr>
          <w:rFonts w:ascii="Segoe UI Symbol" w:eastAsia="Segoe UI Symbol" w:hAnsi="Segoe UI Symbol" w:cs="Segoe UI Symbol"/>
          <w:sz w:val="40"/>
        </w:rPr>
        <w:t>№</w:t>
      </w:r>
      <w:r>
        <w:rPr>
          <w:rFonts w:ascii="Calibri" w:eastAsia="Calibri" w:hAnsi="Calibri" w:cs="Calibri"/>
          <w:sz w:val="40"/>
        </w:rPr>
        <w:t xml:space="preserve"> 1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     ОБЩЕГО ОТЧЁТНО-ВЫБОРНОГО СОБРАНИЯ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                    ЧЛЕНОВ СНТ «МИРНЫЙ»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28 июля 2018 года                                                          СНТ   «МИРНЫЙ»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Стенограмма собрания не велась. Регистрация участников собрания началась в 14 ч.50 мин. И закончилась в 15 ч. 20 мин. Повестка собрания и проект сметы доходов и расходов на планируемый год были размещены на информационном стенде   Товарищества за 21 день до собрания.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Регистрацию с проставлением подписи членов СНТ «МИРНЫЙ» или их представителей на регистрационных листах вели 9 уполномоченных: Белоусова С.В., Жуков Д.И., Золотова О.А., Платонов В.В., Прокофьева Т.А., Щукин В.П., Исаченко Н.И., ЕвсееваТ.М., Алёшина Т.И.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Зарегистрированным членам СНТ "МИРНЫЙ" или их представителям по доверенности выдавались карточки для голосования </w:t>
      </w:r>
      <w:r w:rsidR="00B76648">
        <w:rPr>
          <w:rFonts w:ascii="Calibri" w:eastAsia="Calibri" w:hAnsi="Calibri" w:cs="Calibri"/>
          <w:sz w:val="28"/>
        </w:rPr>
        <w:t>с проставленными</w:t>
      </w:r>
      <w:r>
        <w:rPr>
          <w:rFonts w:ascii="Calibri" w:eastAsia="Calibri" w:hAnsi="Calibri" w:cs="Calibri"/>
          <w:sz w:val="28"/>
        </w:rPr>
        <w:t xml:space="preserve"> на карточке номерами участка. 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По завершении регистрации регистрационные листы были переданы члену Правления СНТ "МИРНЫЙ" Платонову В.В. для подсчёта количества зарегистрированных и для определения наличия кворума. 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Председатель Товарищества В.П.Щукин объявил, что на учёте состоят 279 членов СНТ "МИРНЫЙ", зарегистрировались 164 члена СНТ "МИРНЫЙ"</w:t>
      </w:r>
      <w:r w:rsidR="007174B5">
        <w:rPr>
          <w:rFonts w:ascii="Calibri" w:eastAsia="Calibri" w:hAnsi="Calibri" w:cs="Calibri"/>
          <w:sz w:val="28"/>
        </w:rPr>
        <w:t>,</w:t>
      </w:r>
      <w:r>
        <w:rPr>
          <w:rFonts w:ascii="Calibri" w:eastAsia="Calibri" w:hAnsi="Calibri" w:cs="Calibri"/>
          <w:sz w:val="28"/>
        </w:rPr>
        <w:t xml:space="preserve"> включая представителей по доверенностям, что составляет более 50% списочного состава, кворум имеется и собрание можно открывать.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По поручению Правления В.П.Щукин предложил избрать президиум собрания в количестве трёх человек: Жукова Д.И.- председателем собрания, Белоусову С.В.  секретарём </w:t>
      </w:r>
      <w:r w:rsidR="00B76648">
        <w:rPr>
          <w:rFonts w:ascii="Calibri" w:eastAsia="Calibri" w:hAnsi="Calibri" w:cs="Calibri"/>
          <w:sz w:val="28"/>
        </w:rPr>
        <w:t>собрания,</w:t>
      </w:r>
      <w:r>
        <w:rPr>
          <w:rFonts w:ascii="Calibri" w:eastAsia="Calibri" w:hAnsi="Calibri" w:cs="Calibri"/>
          <w:sz w:val="28"/>
        </w:rPr>
        <w:t xml:space="preserve"> Щукина В.П. членом президиума собрания.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Степанов Н.В. предложил председателем собрания избрать Лобинского С.П.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В.П.Щукин поставил этот вопрос на голосование в порядке поступления предложений. 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     За избрание президиума собрания в составе, предложенном Правлением СНТ "МИРНЫЙ"</w:t>
      </w:r>
      <w:r w:rsidR="007174B5">
        <w:rPr>
          <w:rFonts w:ascii="Calibri" w:eastAsia="Calibri" w:hAnsi="Calibri" w:cs="Calibri"/>
          <w:sz w:val="28"/>
        </w:rPr>
        <w:t>,</w:t>
      </w:r>
      <w:r>
        <w:rPr>
          <w:rFonts w:ascii="Calibri" w:eastAsia="Calibri" w:hAnsi="Calibri" w:cs="Calibri"/>
          <w:sz w:val="28"/>
        </w:rPr>
        <w:t xml:space="preserve"> проголосовало большинство зарегистрировавшихся. Против проголосовало 8 человек.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По итогам голосования в состав президиума собрания избраны: Жуков Д.И.- председатель собрания, Белоусова С.В.- секретарь собрания, Щукин В.П. -член президиума собрания.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Председатель собрания объявил, что по подсчётам Правления собрание рассчитано на 2 часа при организованной работе всех участников собрания.  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Д.И.Жуков предложил сразу принять решение по организационным вопросам, в частности: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утвердить предложенную Правлением повестку собрания, которая была опубликована на информационном стенде за 21 день до начала собрания. По просьбе нескольких участников собрания Д.И.Жуков предлагаемую к утверждению повестку собрания зачитал и предложил проголосовать за её утверждение. Возражений не было. За предложенную Правлением повестку собрания проголосовало большинство зарегистрировавшихся. Против- нет.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Повестка собрания:</w:t>
      </w:r>
    </w:p>
    <w:p w:rsidR="009A2B28" w:rsidRDefault="005E59E2">
      <w:pPr>
        <w:numPr>
          <w:ilvl w:val="0"/>
          <w:numId w:val="1"/>
        </w:numPr>
        <w:spacing w:after="200" w:line="276" w:lineRule="auto"/>
        <w:ind w:left="78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 Отчёт Правления за период с 1 июля 2017 г. по 30 июня 2018 г. (докладчик В.П.Щукин, содокладчик В.В. Платонов)</w:t>
      </w:r>
    </w:p>
    <w:p w:rsidR="009A2B28" w:rsidRDefault="005E59E2">
      <w:pPr>
        <w:numPr>
          <w:ilvl w:val="0"/>
          <w:numId w:val="1"/>
        </w:numPr>
        <w:spacing w:after="200" w:line="276" w:lineRule="auto"/>
        <w:ind w:left="78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 Отчёт Ревизионной комиссии за период с 1 июля 2017 г. по 30 июня 2018 г. (докладчик Г.Г.Шумейко)</w:t>
      </w:r>
    </w:p>
    <w:p w:rsidR="009A2B28" w:rsidRDefault="005E59E2">
      <w:pPr>
        <w:numPr>
          <w:ilvl w:val="0"/>
          <w:numId w:val="1"/>
        </w:numPr>
        <w:spacing w:after="200" w:line="276" w:lineRule="auto"/>
        <w:ind w:left="78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3. Избрание Председателя СНТ «Мирный»</w:t>
      </w:r>
    </w:p>
    <w:p w:rsidR="009A2B28" w:rsidRDefault="005E59E2">
      <w:pPr>
        <w:numPr>
          <w:ilvl w:val="0"/>
          <w:numId w:val="1"/>
        </w:numPr>
        <w:spacing w:after="200" w:line="276" w:lineRule="auto"/>
        <w:ind w:left="78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4. Избрание Правления СНТ «Мирный»</w:t>
      </w:r>
    </w:p>
    <w:p w:rsidR="009A2B28" w:rsidRDefault="005E59E2">
      <w:pPr>
        <w:numPr>
          <w:ilvl w:val="0"/>
          <w:numId w:val="1"/>
        </w:numPr>
        <w:spacing w:after="200" w:line="276" w:lineRule="auto"/>
        <w:ind w:left="78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5. Избрание Ревизионной комиссии СНТ «Мирный»</w:t>
      </w:r>
    </w:p>
    <w:p w:rsidR="009A2B28" w:rsidRDefault="005E59E2">
      <w:pPr>
        <w:numPr>
          <w:ilvl w:val="0"/>
          <w:numId w:val="1"/>
        </w:numPr>
        <w:spacing w:after="200" w:line="276" w:lineRule="auto"/>
        <w:ind w:left="78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6.Утверждение приходно-расходной сметы СНТ «Мирный»  (докладчик Т.Я.Бухтоярова )</w:t>
      </w:r>
    </w:p>
    <w:p w:rsidR="009A2B28" w:rsidRDefault="005E59E2">
      <w:pPr>
        <w:numPr>
          <w:ilvl w:val="0"/>
          <w:numId w:val="1"/>
        </w:numPr>
        <w:spacing w:after="200" w:line="276" w:lineRule="auto"/>
        <w:ind w:left="78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7. Утверждение размера и порядка компенсации разницы между суммой оплаты Товариществом потреблённой электроэнергии Истринским сетям и суммой оплаты электроэнергии, потреблённой садоводами вместе с расходами, предусмотренными сметой на общие нужды, на период июль 2018 г.- июнь 2019 г. (докладчик В.В.Платонов)</w:t>
      </w:r>
    </w:p>
    <w:p w:rsidR="009A2B28" w:rsidRDefault="005E59E2">
      <w:pPr>
        <w:numPr>
          <w:ilvl w:val="0"/>
          <w:numId w:val="1"/>
        </w:numPr>
        <w:spacing w:after="200" w:line="276" w:lineRule="auto"/>
        <w:ind w:left="78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8. Информация для пользователей системы всесезонного водопровода и установление размера и порядка внесения дополнительного взноса  (докладчик Т.Я.Бухтоярова )</w:t>
      </w:r>
    </w:p>
    <w:p w:rsidR="009A2B28" w:rsidRDefault="005E59E2">
      <w:pPr>
        <w:numPr>
          <w:ilvl w:val="0"/>
          <w:numId w:val="1"/>
        </w:numPr>
        <w:spacing w:after="200" w:line="276" w:lineRule="auto"/>
        <w:ind w:left="78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9. Принятие в члены СНТ "Мирный"(докладчик В.П. Щукин)                                                                                               </w:t>
      </w:r>
    </w:p>
    <w:p w:rsidR="009A2B28" w:rsidRDefault="005E59E2">
      <w:pPr>
        <w:numPr>
          <w:ilvl w:val="0"/>
          <w:numId w:val="1"/>
        </w:numPr>
        <w:spacing w:after="200" w:line="276" w:lineRule="auto"/>
        <w:ind w:left="78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-утвердить предложенный Правлением регламент докладов и выступлений:</w:t>
      </w:r>
    </w:p>
    <w:p w:rsidR="009A2B28" w:rsidRDefault="005E59E2">
      <w:pPr>
        <w:spacing w:after="200" w:line="276" w:lineRule="auto"/>
        <w:ind w:left="78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 первому вопросу повестки собрания (доклад и содоклад) 10 мин.</w:t>
      </w:r>
    </w:p>
    <w:p w:rsidR="009A2B28" w:rsidRDefault="005E59E2">
      <w:pPr>
        <w:spacing w:after="200" w:line="276" w:lineRule="auto"/>
        <w:ind w:left="78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по второму вопросу повестки собрания 15 мин. </w:t>
      </w:r>
    </w:p>
    <w:p w:rsidR="009A2B28" w:rsidRDefault="005E59E2">
      <w:pPr>
        <w:spacing w:after="200" w:line="276" w:lineRule="auto"/>
        <w:ind w:left="78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 шестому вопросу повестки собрания 7 мин.</w:t>
      </w:r>
    </w:p>
    <w:p w:rsidR="009A2B28" w:rsidRDefault="005E59E2">
      <w:pPr>
        <w:spacing w:after="200" w:line="276" w:lineRule="auto"/>
        <w:ind w:left="78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 седьмому, восьмому и девятому вопросам повестки собрания 5 минут.</w:t>
      </w:r>
    </w:p>
    <w:p w:rsidR="009A2B28" w:rsidRDefault="005E59E2">
      <w:pPr>
        <w:spacing w:after="200" w:line="276" w:lineRule="auto"/>
        <w:ind w:left="78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регламент выступлений членов Товарищества не более трёх минут по каждому вопросу повестки собрания.</w:t>
      </w:r>
    </w:p>
    <w:p w:rsidR="009A2B28" w:rsidRDefault="005E59E2">
      <w:pPr>
        <w:spacing w:after="200" w:line="276" w:lineRule="auto"/>
        <w:ind w:left="78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Других предложений не было.</w:t>
      </w:r>
    </w:p>
    <w:p w:rsidR="009A2B28" w:rsidRDefault="005E59E2">
      <w:pPr>
        <w:spacing w:after="200" w:line="276" w:lineRule="auto"/>
        <w:ind w:left="78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Предложенный регламент утверждён единогласно.</w:t>
      </w:r>
    </w:p>
    <w:p w:rsidR="009A2B28" w:rsidRDefault="005E59E2">
      <w:pPr>
        <w:spacing w:after="200" w:line="276" w:lineRule="auto"/>
        <w:ind w:left="78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 помощь президиуму собрания по предложению Д.И.Жукова для подсчёта голосов избран Вакуров С.Н.</w:t>
      </w:r>
    </w:p>
    <w:p w:rsidR="009A2B28" w:rsidRDefault="005E59E2">
      <w:pPr>
        <w:spacing w:after="200" w:line="276" w:lineRule="auto"/>
        <w:ind w:left="78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C целью экономии времени председатель собрания предложил заслушать доклады по первому и второму вопросам повестки собрания, затем задать вопросы докладчикам и перейти к обсуждению докладов. Возражений не было и решение было принято.</w:t>
      </w:r>
    </w:p>
    <w:p w:rsidR="009A2B28" w:rsidRDefault="009A2B28">
      <w:pPr>
        <w:spacing w:after="200" w:line="276" w:lineRule="auto"/>
        <w:ind w:left="780"/>
        <w:rPr>
          <w:rFonts w:ascii="Calibri" w:eastAsia="Calibri" w:hAnsi="Calibri" w:cs="Calibri"/>
          <w:sz w:val="28"/>
        </w:rPr>
      </w:pPr>
    </w:p>
    <w:p w:rsidR="009A2B28" w:rsidRDefault="005E59E2">
      <w:pPr>
        <w:spacing w:after="200" w:line="276" w:lineRule="auto"/>
        <w:ind w:left="78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 первому вопросу повестки собрания слово для доклада предоставлено В.П.Щукину.</w:t>
      </w:r>
    </w:p>
    <w:p w:rsidR="009A2B28" w:rsidRDefault="005E59E2">
      <w:pPr>
        <w:spacing w:after="200" w:line="276" w:lineRule="auto"/>
        <w:ind w:left="78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(тезисы доклада приведены в приложении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Calibri" w:eastAsia="Calibri" w:hAnsi="Calibri" w:cs="Calibri"/>
          <w:sz w:val="28"/>
        </w:rPr>
        <w:t>1)</w:t>
      </w:r>
    </w:p>
    <w:p w:rsidR="009A2B28" w:rsidRDefault="005E59E2">
      <w:pPr>
        <w:spacing w:after="200" w:line="276" w:lineRule="auto"/>
        <w:ind w:left="78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Содоклад по первому вопросу повестки собрания сделал В.В.Платонов</w:t>
      </w:r>
    </w:p>
    <w:p w:rsidR="009A2B28" w:rsidRDefault="005E59E2">
      <w:pPr>
        <w:spacing w:after="200" w:line="276" w:lineRule="auto"/>
        <w:ind w:left="78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(тезисы содоклада приведены в приложении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Calibri" w:eastAsia="Calibri" w:hAnsi="Calibri" w:cs="Calibri"/>
          <w:sz w:val="28"/>
        </w:rPr>
        <w:t>2)</w:t>
      </w:r>
    </w:p>
    <w:p w:rsidR="009A2B28" w:rsidRDefault="009A2B28">
      <w:pPr>
        <w:spacing w:after="200" w:line="276" w:lineRule="auto"/>
        <w:ind w:left="780"/>
        <w:rPr>
          <w:rFonts w:ascii="Calibri" w:eastAsia="Calibri" w:hAnsi="Calibri" w:cs="Calibri"/>
          <w:sz w:val="28"/>
        </w:rPr>
      </w:pPr>
    </w:p>
    <w:p w:rsidR="009A2B28" w:rsidRDefault="005E59E2">
      <w:pPr>
        <w:spacing w:after="200" w:line="276" w:lineRule="auto"/>
        <w:ind w:left="78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По второму вопросу повестки собрания слово для доклада предоставлено Г.Г.Шумейко.</w:t>
      </w:r>
    </w:p>
    <w:p w:rsidR="009A2B28" w:rsidRDefault="005E59E2">
      <w:pPr>
        <w:spacing w:after="200" w:line="276" w:lineRule="auto"/>
        <w:ind w:left="78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(тезисы доклада приведены в приложении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Calibri" w:eastAsia="Calibri" w:hAnsi="Calibri" w:cs="Calibri"/>
          <w:sz w:val="28"/>
        </w:rPr>
        <w:t>3)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Вопросы докладчикам задали:</w:t>
      </w:r>
    </w:p>
    <w:p w:rsidR="009A2B28" w:rsidRDefault="005E59E2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Лобинский С.П. (уч. 425) задал вопрос о нахождении денежных средств СНТ «Мирный» и о возможности размещения свободных денежных средств на депозите.</w:t>
      </w:r>
    </w:p>
    <w:p w:rsidR="009A2B28" w:rsidRDefault="005E59E2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Cтепанов Н.В. (уч. 158) спросил</w:t>
      </w:r>
      <w:r w:rsidR="0085282E">
        <w:rPr>
          <w:rFonts w:ascii="Calibri" w:eastAsia="Calibri" w:hAnsi="Calibri" w:cs="Calibri"/>
          <w:sz w:val="28"/>
        </w:rPr>
        <w:t>,</w:t>
      </w:r>
      <w:r>
        <w:rPr>
          <w:rFonts w:ascii="Calibri" w:eastAsia="Calibri" w:hAnsi="Calibri" w:cs="Calibri"/>
          <w:sz w:val="28"/>
        </w:rPr>
        <w:t xml:space="preserve"> почему допущен перерасход денежных средств на ремонт дорог и ведётся ли учёт задолженности садоводов в денежном выражении.</w:t>
      </w:r>
    </w:p>
    <w:p w:rsidR="009A2B28" w:rsidRDefault="005E59E2">
      <w:pPr>
        <w:spacing w:after="200" w:line="276" w:lineRule="auto"/>
        <w:ind w:left="72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 заданные вопросы ответил В.П.Щукин. В частности, он разъяснил, что информация о крупных суммах задолженности садоводов размещена на информационном стенде Товарищества.</w:t>
      </w:r>
    </w:p>
    <w:p w:rsidR="009A2B28" w:rsidRDefault="005E59E2">
      <w:pPr>
        <w:numPr>
          <w:ilvl w:val="0"/>
          <w:numId w:val="3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Cолнцева Е.В. (уч. 128) спросила</w:t>
      </w:r>
      <w:r w:rsidR="0085282E">
        <w:rPr>
          <w:rFonts w:ascii="Calibri" w:eastAsia="Calibri" w:hAnsi="Calibri" w:cs="Calibri"/>
          <w:sz w:val="28"/>
        </w:rPr>
        <w:t>,</w:t>
      </w:r>
      <w:r>
        <w:rPr>
          <w:rFonts w:ascii="Calibri" w:eastAsia="Calibri" w:hAnsi="Calibri" w:cs="Calibri"/>
          <w:sz w:val="28"/>
        </w:rPr>
        <w:t xml:space="preserve"> привлекаются ли судебные приставы к взысканию задолженностей. В.П.Щукин сообщил, что такая практика существует и привёл пример взыскания задолженности с Хрулёвой </w:t>
      </w:r>
      <w:r w:rsidR="0085282E">
        <w:rPr>
          <w:rFonts w:ascii="Calibri" w:eastAsia="Calibri" w:hAnsi="Calibri" w:cs="Calibri"/>
          <w:sz w:val="28"/>
        </w:rPr>
        <w:t xml:space="preserve">   </w:t>
      </w:r>
      <w:r>
        <w:rPr>
          <w:rFonts w:ascii="Calibri" w:eastAsia="Calibri" w:hAnsi="Calibri" w:cs="Calibri"/>
          <w:sz w:val="28"/>
        </w:rPr>
        <w:t>(уч. 205 )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Выступления участников собрания: </w:t>
      </w:r>
    </w:p>
    <w:p w:rsidR="009A2B28" w:rsidRDefault="005E59E2">
      <w:pPr>
        <w:numPr>
          <w:ilvl w:val="0"/>
          <w:numId w:val="4"/>
        </w:numPr>
        <w:spacing w:after="200" w:line="276" w:lineRule="auto"/>
        <w:ind w:left="675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Лебедев А.П. (уч. 474) сказал о федеральном </w:t>
      </w:r>
      <w:r w:rsidR="0085282E">
        <w:rPr>
          <w:rFonts w:ascii="Calibri" w:eastAsia="Calibri" w:hAnsi="Calibri" w:cs="Calibri"/>
          <w:sz w:val="28"/>
        </w:rPr>
        <w:t>законе,</w:t>
      </w:r>
      <w:r>
        <w:rPr>
          <w:rFonts w:ascii="Calibri" w:eastAsia="Calibri" w:hAnsi="Calibri" w:cs="Calibri"/>
          <w:sz w:val="28"/>
        </w:rPr>
        <w:t xml:space="preserve"> вступающ</w:t>
      </w:r>
      <w:r w:rsidR="0085282E">
        <w:rPr>
          <w:rFonts w:ascii="Calibri" w:eastAsia="Calibri" w:hAnsi="Calibri" w:cs="Calibri"/>
          <w:sz w:val="28"/>
        </w:rPr>
        <w:t>е</w:t>
      </w:r>
      <w:r>
        <w:rPr>
          <w:rFonts w:ascii="Calibri" w:eastAsia="Calibri" w:hAnsi="Calibri" w:cs="Calibri"/>
          <w:sz w:val="28"/>
        </w:rPr>
        <w:t xml:space="preserve">м в силу с 1 января 2019 г. Предложил проявлять жесткость в отношении неплательщиков, ограничивать их в потреблении электроэнергии в соответствии с Постановлением Правительства Р.Ф. от 24.05.2017 года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Calibri" w:eastAsia="Calibri" w:hAnsi="Calibri" w:cs="Calibri"/>
          <w:sz w:val="28"/>
        </w:rPr>
        <w:t xml:space="preserve">624. Сказал об изменениях, прошедших за 25 лет существования СНТ «Мирный», </w:t>
      </w:r>
      <w:r w:rsidR="0085282E">
        <w:rPr>
          <w:rFonts w:ascii="Calibri" w:eastAsia="Calibri" w:hAnsi="Calibri" w:cs="Calibri"/>
          <w:sz w:val="28"/>
        </w:rPr>
        <w:t>о хорошем состоянии</w:t>
      </w:r>
      <w:r>
        <w:rPr>
          <w:rFonts w:ascii="Calibri" w:eastAsia="Calibri" w:hAnsi="Calibri" w:cs="Calibri"/>
          <w:sz w:val="28"/>
        </w:rPr>
        <w:t xml:space="preserve"> дорог, о всесезонном водопроводе и относительно небольших членских взносах. Поблагодарил Правление и лично Председателя за хорошую работу. Предложил признать работу Правления удовлетворительной, а доклады Правления и Ревизионной комиссии утвердить.</w:t>
      </w:r>
    </w:p>
    <w:p w:rsidR="009A2B28" w:rsidRDefault="005E59E2">
      <w:pPr>
        <w:numPr>
          <w:ilvl w:val="0"/>
          <w:numId w:val="4"/>
        </w:numPr>
        <w:spacing w:after="200" w:line="276" w:lineRule="auto"/>
        <w:ind w:left="675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Чекмез А.А. (уч. 273) сказал о раздельном сборе мусора, об организации занятий с детьми, проводящих лето в СНТ «Мирный». Сообщил, что за отчётный период раздельный сбор мусора привёл к экономии ориентировочно 6000 руб. в месяц. Предложил желающим </w:t>
      </w:r>
      <w:r>
        <w:rPr>
          <w:rFonts w:ascii="Calibri" w:eastAsia="Calibri" w:hAnsi="Calibri" w:cs="Calibri"/>
          <w:sz w:val="28"/>
        </w:rPr>
        <w:lastRenderedPageBreak/>
        <w:t>оплачивать за электроэнергию авансом</w:t>
      </w:r>
      <w:r w:rsidR="009C1A2B">
        <w:rPr>
          <w:rFonts w:ascii="Calibri" w:eastAsia="Calibri" w:hAnsi="Calibri" w:cs="Calibri"/>
          <w:sz w:val="28"/>
        </w:rPr>
        <w:t>,</w:t>
      </w:r>
      <w:r>
        <w:rPr>
          <w:rFonts w:ascii="Calibri" w:eastAsia="Calibri" w:hAnsi="Calibri" w:cs="Calibri"/>
          <w:sz w:val="28"/>
        </w:rPr>
        <w:t xml:space="preserve"> что позволит избежать </w:t>
      </w:r>
      <w:bookmarkStart w:id="0" w:name="_GoBack"/>
      <w:bookmarkEnd w:id="0"/>
      <w:r>
        <w:rPr>
          <w:rFonts w:ascii="Calibri" w:eastAsia="Calibri" w:hAnsi="Calibri" w:cs="Calibri"/>
          <w:sz w:val="28"/>
        </w:rPr>
        <w:t>образовани</w:t>
      </w:r>
      <w:r w:rsidR="009C1A2B">
        <w:rPr>
          <w:rFonts w:ascii="Calibri" w:eastAsia="Calibri" w:hAnsi="Calibri" w:cs="Calibri"/>
          <w:sz w:val="28"/>
        </w:rPr>
        <w:t>я</w:t>
      </w:r>
      <w:r>
        <w:rPr>
          <w:rFonts w:ascii="Calibri" w:eastAsia="Calibri" w:hAnsi="Calibri" w:cs="Calibri"/>
          <w:sz w:val="28"/>
        </w:rPr>
        <w:t xml:space="preserve"> задолженности. В целом считает работу Правления удовлетворительной.</w:t>
      </w:r>
    </w:p>
    <w:p w:rsidR="009A2B28" w:rsidRDefault="005E59E2">
      <w:pPr>
        <w:numPr>
          <w:ilvl w:val="0"/>
          <w:numId w:val="4"/>
        </w:numPr>
        <w:spacing w:after="200" w:line="276" w:lineRule="auto"/>
        <w:ind w:left="675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Степанов Н.В. (уч. 158) сказал, что плохо исполняется </w:t>
      </w:r>
      <w:r w:rsidR="0085282E">
        <w:rPr>
          <w:rFonts w:ascii="Calibri" w:eastAsia="Calibri" w:hAnsi="Calibri" w:cs="Calibri"/>
          <w:sz w:val="28"/>
        </w:rPr>
        <w:t>бюджет,</w:t>
      </w:r>
      <w:r>
        <w:rPr>
          <w:rFonts w:ascii="Calibri" w:eastAsia="Calibri" w:hAnsi="Calibri" w:cs="Calibri"/>
          <w:sz w:val="28"/>
        </w:rPr>
        <w:t xml:space="preserve"> нет аналитики факта и плана исполнения </w:t>
      </w:r>
      <w:r w:rsidR="0085282E">
        <w:rPr>
          <w:rFonts w:ascii="Calibri" w:eastAsia="Calibri" w:hAnsi="Calibri" w:cs="Calibri"/>
          <w:sz w:val="28"/>
        </w:rPr>
        <w:t>бюджета, перейти</w:t>
      </w:r>
      <w:r>
        <w:rPr>
          <w:rFonts w:ascii="Calibri" w:eastAsia="Calibri" w:hAnsi="Calibri" w:cs="Calibri"/>
          <w:sz w:val="28"/>
        </w:rPr>
        <w:t xml:space="preserve"> к очно-заочной системе голосования по вопросам повестки собрания, что позволит избежать применения доверенностей, и принять положение о переходе к очно-заочной системе подсчёта голосов. Предложил открыть сайт СНТ «Мирный». Предложил передать электросети Товарищества квалифицированному эксплуататору и принять для этого решение передачи сетей в областную </w:t>
      </w:r>
      <w:r w:rsidR="0085282E">
        <w:rPr>
          <w:rFonts w:ascii="Calibri" w:eastAsia="Calibri" w:hAnsi="Calibri" w:cs="Calibri"/>
          <w:sz w:val="28"/>
        </w:rPr>
        <w:t>организацию.</w:t>
      </w:r>
      <w:r>
        <w:rPr>
          <w:rFonts w:ascii="Calibri" w:eastAsia="Calibri" w:hAnsi="Calibri" w:cs="Calibri"/>
          <w:sz w:val="28"/>
        </w:rPr>
        <w:t xml:space="preserve"> Рассказал о </w:t>
      </w:r>
      <w:r w:rsidR="0085282E">
        <w:rPr>
          <w:rFonts w:ascii="Calibri" w:eastAsia="Calibri" w:hAnsi="Calibri" w:cs="Calibri"/>
          <w:sz w:val="28"/>
        </w:rPr>
        <w:t>возможностях Мосэнерго</w:t>
      </w:r>
      <w:r>
        <w:rPr>
          <w:rFonts w:ascii="Calibri" w:eastAsia="Calibri" w:hAnsi="Calibri" w:cs="Calibri"/>
          <w:sz w:val="28"/>
        </w:rPr>
        <w:t>. Сказал, что для передачи сетей могут потребоваться деньги. Работу Правления считает удовлетворительной. Президиум собрания принял решение не выносить на голосование предложение Степанова Н.В.</w:t>
      </w:r>
      <w:r w:rsidR="0085282E">
        <w:rPr>
          <w:rFonts w:ascii="Calibri" w:eastAsia="Calibri" w:hAnsi="Calibri" w:cs="Calibri"/>
          <w:sz w:val="28"/>
        </w:rPr>
        <w:t>,</w:t>
      </w:r>
      <w:r>
        <w:rPr>
          <w:rFonts w:ascii="Calibri" w:eastAsia="Calibri" w:hAnsi="Calibri" w:cs="Calibri"/>
          <w:sz w:val="28"/>
        </w:rPr>
        <w:t xml:space="preserve"> так как по основным вопросам, подлежащим утверждению общим собранием </w:t>
      </w:r>
      <w:r w:rsidR="0085282E">
        <w:rPr>
          <w:rFonts w:ascii="Calibri" w:eastAsia="Calibri" w:hAnsi="Calibri" w:cs="Calibri"/>
          <w:sz w:val="28"/>
        </w:rPr>
        <w:t>(включая</w:t>
      </w:r>
      <w:r>
        <w:rPr>
          <w:rFonts w:ascii="Calibri" w:eastAsia="Calibri" w:hAnsi="Calibri" w:cs="Calibri"/>
          <w:sz w:val="28"/>
        </w:rPr>
        <w:t xml:space="preserve"> утверждение сметы, утверждение размера взносов</w:t>
      </w:r>
      <w:r w:rsidR="0085282E">
        <w:rPr>
          <w:rFonts w:ascii="Calibri" w:eastAsia="Calibri" w:hAnsi="Calibri" w:cs="Calibri"/>
          <w:sz w:val="28"/>
        </w:rPr>
        <w:t>),</w:t>
      </w:r>
      <w:r>
        <w:rPr>
          <w:rFonts w:ascii="Calibri" w:eastAsia="Calibri" w:hAnsi="Calibri" w:cs="Calibri"/>
          <w:sz w:val="28"/>
        </w:rPr>
        <w:t xml:space="preserve"> проведение заочного голосования законом не допускается. </w:t>
      </w:r>
    </w:p>
    <w:p w:rsidR="009A2B28" w:rsidRDefault="005E59E2">
      <w:pPr>
        <w:numPr>
          <w:ilvl w:val="0"/>
          <w:numId w:val="4"/>
        </w:numPr>
        <w:spacing w:after="200" w:line="276" w:lineRule="auto"/>
        <w:ind w:left="675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Мартынов Е.Ф. (уч. 220) оценил работу Правления как хорошую, выразил сожаление, что Правление в прежнем составе, как ему стало известно, продолжать работать не будет. Предложил выразить презрение к неплательщикам с занесением в протокол собрания. Предложил новому составу Правления проводить жесткую политику в отношении неплательщиков. </w:t>
      </w:r>
    </w:p>
    <w:p w:rsidR="009A2B28" w:rsidRDefault="005E59E2">
      <w:pPr>
        <w:numPr>
          <w:ilvl w:val="0"/>
          <w:numId w:val="4"/>
        </w:numPr>
        <w:spacing w:after="200" w:line="276" w:lineRule="auto"/>
        <w:ind w:left="675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Жуков Д.И. (уч. 337</w:t>
      </w:r>
      <w:r w:rsidR="0085282E">
        <w:rPr>
          <w:rFonts w:ascii="Calibri" w:eastAsia="Calibri" w:hAnsi="Calibri" w:cs="Calibri"/>
          <w:sz w:val="28"/>
        </w:rPr>
        <w:t>) сказал</w:t>
      </w:r>
      <w:r>
        <w:rPr>
          <w:rFonts w:ascii="Calibri" w:eastAsia="Calibri" w:hAnsi="Calibri" w:cs="Calibri"/>
          <w:sz w:val="28"/>
        </w:rPr>
        <w:t>, что как член Ревизионной комиссии и как бывший член Правления, проработавший в нём более 12 лет, считает возможным оценить работу Правления удовлетворительной и предложил отчёт Правления утвердить. Предложил выразить благодарность за работу Председателю Товарищества и членам Правления. Обратил внимание на один недостаток в работе Правления, который был характерен и для предыдущих Правлений и который, к большому сожалению, самому Правлению устранить не под силу</w:t>
      </w:r>
      <w:r w:rsidR="0085282E">
        <w:rPr>
          <w:rFonts w:ascii="Calibri" w:eastAsia="Calibri" w:hAnsi="Calibri" w:cs="Calibri"/>
          <w:sz w:val="28"/>
        </w:rPr>
        <w:t>,</w:t>
      </w:r>
      <w:r>
        <w:rPr>
          <w:rFonts w:ascii="Calibri" w:eastAsia="Calibri" w:hAnsi="Calibri" w:cs="Calibri"/>
          <w:sz w:val="28"/>
        </w:rPr>
        <w:t xml:space="preserve"> если все мы не подключимся к этой работе.  Имеется ввиду работа с неплательщиками, некоторые из которых систематически, из года в год, стараются сэкономить за счёт честных садоводов. Мы их </w:t>
      </w:r>
      <w:r>
        <w:rPr>
          <w:rFonts w:ascii="Calibri" w:eastAsia="Calibri" w:hAnsi="Calibri" w:cs="Calibri"/>
          <w:sz w:val="28"/>
        </w:rPr>
        <w:lastRenderedPageBreak/>
        <w:t xml:space="preserve">стеснительно называем должниками, а вообще-то они самые настоящие жулики, воры, живущие за счёт членов Товарищества. Ревизионная комиссия подсчитала, что только за потреблённую электроэнергию долг садоводов составляет более 500000 </w:t>
      </w:r>
      <w:r w:rsidR="0085282E">
        <w:rPr>
          <w:rFonts w:ascii="Calibri" w:eastAsia="Calibri" w:hAnsi="Calibri" w:cs="Calibri"/>
          <w:sz w:val="28"/>
        </w:rPr>
        <w:t>руб.,</w:t>
      </w:r>
      <w:r>
        <w:rPr>
          <w:rFonts w:ascii="Calibri" w:eastAsia="Calibri" w:hAnsi="Calibri" w:cs="Calibri"/>
          <w:sz w:val="28"/>
        </w:rPr>
        <w:t xml:space="preserve"> из которых более 150 тыс. руб. задолжали 10 крупных потребителей электроэнергии, пользующиеся ею круглогодично. Правление под угрозой прекращения подачи электроэнергии Товариществу вынуждено оплачивать их долги из средств, предусмотренных   сметой для решения </w:t>
      </w:r>
      <w:r w:rsidR="0085282E">
        <w:rPr>
          <w:rFonts w:ascii="Calibri" w:eastAsia="Calibri" w:hAnsi="Calibri" w:cs="Calibri"/>
          <w:sz w:val="28"/>
        </w:rPr>
        <w:t>других задач</w:t>
      </w:r>
      <w:r>
        <w:rPr>
          <w:rFonts w:ascii="Calibri" w:eastAsia="Calibri" w:hAnsi="Calibri" w:cs="Calibri"/>
          <w:sz w:val="28"/>
        </w:rPr>
        <w:t>. Сколько мы будем это терпеть? Выбивать долги приходится через суды, которые эти жулики проигрывают, но нервы членам Правления мотают по полной. Так муж садовода Хрулёвой (уч. 205</w:t>
      </w:r>
      <w:r w:rsidR="0085282E">
        <w:rPr>
          <w:rFonts w:ascii="Calibri" w:eastAsia="Calibri" w:hAnsi="Calibri" w:cs="Calibri"/>
          <w:sz w:val="28"/>
        </w:rPr>
        <w:t>),</w:t>
      </w:r>
      <w:r>
        <w:rPr>
          <w:rFonts w:ascii="Calibri" w:eastAsia="Calibri" w:hAnsi="Calibri" w:cs="Calibri"/>
          <w:sz w:val="28"/>
        </w:rPr>
        <w:t xml:space="preserve"> представлявший её в судах, все суды проиграл, но долг до сих пор не погасил. Более того, чтобы не платить написал клеветническое заявление в прокуратуру якобы Председатель Товарищества вымогает у него взятку. И такой человек работает в правоохранительных органах. Можете </w:t>
      </w:r>
      <w:r w:rsidR="0085282E">
        <w:rPr>
          <w:rFonts w:ascii="Calibri" w:eastAsia="Calibri" w:hAnsi="Calibri" w:cs="Calibri"/>
          <w:sz w:val="28"/>
        </w:rPr>
        <w:t>представить,</w:t>
      </w:r>
      <w:r>
        <w:rPr>
          <w:rFonts w:ascii="Calibri" w:eastAsia="Calibri" w:hAnsi="Calibri" w:cs="Calibri"/>
          <w:sz w:val="28"/>
        </w:rPr>
        <w:t xml:space="preserve"> что такие сотрудники</w:t>
      </w:r>
      <w:r w:rsidR="0085282E">
        <w:rPr>
          <w:rFonts w:ascii="Calibri" w:eastAsia="Calibri" w:hAnsi="Calibri" w:cs="Calibri"/>
          <w:sz w:val="28"/>
        </w:rPr>
        <w:t>,</w:t>
      </w:r>
      <w:r>
        <w:rPr>
          <w:rFonts w:ascii="Calibri" w:eastAsia="Calibri" w:hAnsi="Calibri" w:cs="Calibri"/>
          <w:sz w:val="28"/>
        </w:rPr>
        <w:t xml:space="preserve"> обличённые властью</w:t>
      </w:r>
      <w:r w:rsidR="0085282E">
        <w:rPr>
          <w:rFonts w:ascii="Calibri" w:eastAsia="Calibri" w:hAnsi="Calibri" w:cs="Calibri"/>
          <w:sz w:val="28"/>
        </w:rPr>
        <w:t>,</w:t>
      </w:r>
      <w:r>
        <w:rPr>
          <w:rFonts w:ascii="Calibri" w:eastAsia="Calibri" w:hAnsi="Calibri" w:cs="Calibri"/>
          <w:sz w:val="28"/>
        </w:rPr>
        <w:t xml:space="preserve"> могут там творить. Предлагаю собранию прямо сейчас поручить сообщить о его поведении по месту его службы и в </w:t>
      </w:r>
      <w:r w:rsidR="00B76648">
        <w:rPr>
          <w:rFonts w:ascii="Calibri" w:eastAsia="Calibri" w:hAnsi="Calibri" w:cs="Calibri"/>
          <w:sz w:val="28"/>
        </w:rPr>
        <w:t>У</w:t>
      </w:r>
      <w:r>
        <w:rPr>
          <w:rFonts w:ascii="Calibri" w:eastAsia="Calibri" w:hAnsi="Calibri" w:cs="Calibri"/>
          <w:sz w:val="28"/>
        </w:rPr>
        <w:t xml:space="preserve">правление собственной безопасности. Нет возражений сделать такое поручение руководящим органам Товарищества? Спасибо за поддержку моего предложения. </w:t>
      </w:r>
      <w:r w:rsidR="00B76648">
        <w:rPr>
          <w:rFonts w:ascii="Calibri" w:eastAsia="Calibri" w:hAnsi="Calibri" w:cs="Calibri"/>
          <w:sz w:val="28"/>
        </w:rPr>
        <w:t>Честно говоря,</w:t>
      </w:r>
      <w:r>
        <w:rPr>
          <w:rFonts w:ascii="Calibri" w:eastAsia="Calibri" w:hAnsi="Calibri" w:cs="Calibri"/>
          <w:sz w:val="28"/>
        </w:rPr>
        <w:t xml:space="preserve"> у меня нет объяснения поведению таких граждан как Касимовская, Балова,</w:t>
      </w:r>
      <w:r w:rsidR="00B76648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 xml:space="preserve">Степановы. Некоторые имеют по два участка, обустроенные коттеджи, по нескольку дорогих автомобилей и не платят за потери в электросетях </w:t>
      </w:r>
      <w:r w:rsidR="00B76648">
        <w:rPr>
          <w:rFonts w:ascii="Calibri" w:eastAsia="Calibri" w:hAnsi="Calibri" w:cs="Calibri"/>
          <w:sz w:val="28"/>
        </w:rPr>
        <w:t>(вот</w:t>
      </w:r>
      <w:r>
        <w:rPr>
          <w:rFonts w:ascii="Calibri" w:eastAsia="Calibri" w:hAnsi="Calibri" w:cs="Calibri"/>
          <w:sz w:val="28"/>
        </w:rPr>
        <w:t xml:space="preserve"> задававший вопросы о неплательщиках Степанов и его жена Степанова не платят за потери много лет и сэкономили на этом более 20 т. руб.), за неучастие в субботниках по уборке территории, в дорожный фонд. Я давно предлагаю нанимать юристов для защиты в судах наших с Вами интересов, а </w:t>
      </w:r>
      <w:r w:rsidR="00B76648">
        <w:rPr>
          <w:rFonts w:ascii="Calibri" w:eastAsia="Calibri" w:hAnsi="Calibri" w:cs="Calibri"/>
          <w:sz w:val="28"/>
        </w:rPr>
        <w:t>расходы на</w:t>
      </w:r>
      <w:r>
        <w:rPr>
          <w:rFonts w:ascii="Calibri" w:eastAsia="Calibri" w:hAnsi="Calibri" w:cs="Calibri"/>
          <w:sz w:val="28"/>
        </w:rPr>
        <w:t xml:space="preserve"> оплату их работы пусть несут эти жуликоватые садоводы. </w:t>
      </w:r>
      <w:r w:rsidR="00B76648">
        <w:rPr>
          <w:rFonts w:ascii="Calibri" w:eastAsia="Calibri" w:hAnsi="Calibri" w:cs="Calibri"/>
          <w:sz w:val="28"/>
        </w:rPr>
        <w:t>К совести</w:t>
      </w:r>
      <w:r>
        <w:rPr>
          <w:rFonts w:ascii="Calibri" w:eastAsia="Calibri" w:hAnsi="Calibri" w:cs="Calibri"/>
          <w:sz w:val="28"/>
        </w:rPr>
        <w:t xml:space="preserve"> таких людей взывать бесполезно. Её у них просто нет. Поэтому предлагаю сделать их нерукопожатными. </w:t>
      </w:r>
    </w:p>
    <w:p w:rsidR="009A2B28" w:rsidRDefault="005E59E2">
      <w:pPr>
        <w:numPr>
          <w:ilvl w:val="0"/>
          <w:numId w:val="4"/>
        </w:numPr>
        <w:spacing w:after="200" w:line="276" w:lineRule="auto"/>
        <w:ind w:left="675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Мелехов А.В. (уч. 307) оценил работу Правления более чем удовлетворительной и предложил Щукину В.П. оказать помощь в работе новому Правлению.</w:t>
      </w:r>
    </w:p>
    <w:p w:rsidR="009A2B28" w:rsidRDefault="005E59E2">
      <w:pPr>
        <w:numPr>
          <w:ilvl w:val="0"/>
          <w:numId w:val="4"/>
        </w:numPr>
        <w:spacing w:after="200" w:line="276" w:lineRule="auto"/>
        <w:ind w:left="675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Cавров Л.А. высоко оценил работу Правления и лично Председателя Товарищества, которого предложил премировать. Председатель собрания сказал, что только общее собрание правомочно установить сумму вознаграждения и статью расхода на которую она будет отнесена. Cавров Л.А. предложил сумму в 10 т. руб., Москвичова Т. М.  (уч. 422) предложила премировать в размере должностного оклада. Это предложение поддержало еще </w:t>
      </w:r>
      <w:r w:rsidR="00B76648">
        <w:rPr>
          <w:rFonts w:ascii="Calibri" w:eastAsia="Calibri" w:hAnsi="Calibri" w:cs="Calibri"/>
          <w:sz w:val="28"/>
        </w:rPr>
        <w:t>несколько участников собрания,</w:t>
      </w:r>
      <w:r>
        <w:rPr>
          <w:rFonts w:ascii="Calibri" w:eastAsia="Calibri" w:hAnsi="Calibri" w:cs="Calibri"/>
          <w:sz w:val="28"/>
        </w:rPr>
        <w:t xml:space="preserve"> и оно было принято большинством голосов. Статья расхода –переходящий остаток.</w:t>
      </w:r>
    </w:p>
    <w:p w:rsidR="009A2B28" w:rsidRDefault="005E59E2">
      <w:pPr>
        <w:spacing w:after="200" w:line="276" w:lineRule="auto"/>
        <w:ind w:left="315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 заключительным словом выступил В.П.Щукин. Он проинформировал, что при расчёте за электроэнергию Истринские сети начисляют ещё 2,3% к показателям счётчиков ТП-151 и ТП-154 за потери в трансформаторах. Всего потери составляют 7,8%. Он также поблагодарил участников собрания за высокую оценку его труда и работы всего Правления.</w:t>
      </w:r>
    </w:p>
    <w:p w:rsidR="009A2B28" w:rsidRDefault="005E59E2">
      <w:pPr>
        <w:spacing w:after="200" w:line="276" w:lineRule="auto"/>
        <w:ind w:left="315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По результатам обсуждения докладов по первому и второму пунктам повестки собрания были приняты следующие решения:</w:t>
      </w:r>
    </w:p>
    <w:p w:rsidR="009A2B28" w:rsidRDefault="005E59E2">
      <w:pPr>
        <w:spacing w:after="200" w:line="276" w:lineRule="auto"/>
        <w:ind w:left="315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1.Признать работу Правления за отчётный период удовлетворительной.</w:t>
      </w:r>
    </w:p>
    <w:p w:rsidR="009A2B28" w:rsidRDefault="005E59E2">
      <w:pPr>
        <w:spacing w:after="200" w:line="276" w:lineRule="auto"/>
        <w:ind w:left="315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2. Доклад Председателя Правления В.П.Щукина утвердить.</w:t>
      </w:r>
    </w:p>
    <w:p w:rsidR="009A2B28" w:rsidRDefault="005E59E2">
      <w:pPr>
        <w:spacing w:after="200" w:line="276" w:lineRule="auto"/>
        <w:ind w:left="315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3. Выразить благодарность за проделанную работу членам Правления </w:t>
      </w:r>
    </w:p>
    <w:p w:rsidR="009A2B28" w:rsidRDefault="005E59E2">
      <w:pPr>
        <w:spacing w:after="200" w:line="276" w:lineRule="auto"/>
        <w:ind w:left="315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В.П.Щукину, В.В.Платонову, Т.А.Прокофьевой и Т.Я.Бухтояровой.</w:t>
      </w:r>
    </w:p>
    <w:p w:rsidR="009A2B28" w:rsidRDefault="005E59E2">
      <w:pPr>
        <w:spacing w:after="200" w:line="276" w:lineRule="auto"/>
        <w:ind w:left="315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4. Премировать Председателя Правления В.П.Щукина </w:t>
      </w:r>
      <w:r w:rsidR="00B76648">
        <w:rPr>
          <w:rFonts w:ascii="Calibri" w:eastAsia="Calibri" w:hAnsi="Calibri" w:cs="Calibri"/>
          <w:sz w:val="28"/>
        </w:rPr>
        <w:t>денежной премией</w:t>
      </w:r>
      <w:r>
        <w:rPr>
          <w:rFonts w:ascii="Calibri" w:eastAsia="Calibri" w:hAnsi="Calibri" w:cs="Calibri"/>
          <w:sz w:val="28"/>
        </w:rPr>
        <w:t xml:space="preserve"> в размере его должностного оклада.</w:t>
      </w:r>
    </w:p>
    <w:p w:rsidR="009A2B28" w:rsidRDefault="005E59E2">
      <w:pPr>
        <w:spacing w:after="200" w:line="276" w:lineRule="auto"/>
        <w:ind w:left="315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5. Отчёт ревизионной комиссии за период с 1 июля 2017 г. по 30 </w:t>
      </w:r>
      <w:r w:rsidR="00B76648">
        <w:rPr>
          <w:rFonts w:ascii="Calibri" w:eastAsia="Calibri" w:hAnsi="Calibri" w:cs="Calibri"/>
          <w:sz w:val="28"/>
        </w:rPr>
        <w:t>июля 2018</w:t>
      </w:r>
      <w:r>
        <w:rPr>
          <w:rFonts w:ascii="Calibri" w:eastAsia="Calibri" w:hAnsi="Calibri" w:cs="Calibri"/>
          <w:sz w:val="28"/>
        </w:rPr>
        <w:t xml:space="preserve"> г.  утвердить.</w:t>
      </w:r>
    </w:p>
    <w:p w:rsidR="009A2B28" w:rsidRDefault="009A2B28">
      <w:pPr>
        <w:spacing w:after="200" w:line="276" w:lineRule="auto"/>
        <w:ind w:left="315"/>
        <w:rPr>
          <w:rFonts w:ascii="Calibri" w:eastAsia="Calibri" w:hAnsi="Calibri" w:cs="Calibri"/>
          <w:sz w:val="28"/>
        </w:rPr>
      </w:pPr>
    </w:p>
    <w:p w:rsidR="009A2B28" w:rsidRDefault="005E59E2">
      <w:pPr>
        <w:spacing w:after="200" w:line="276" w:lineRule="auto"/>
        <w:ind w:left="315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По третьему вопросу повестки собрания слово для предложений предоставлено В.П.Щукину, который проинформировал участников собрания что на пост Председателя Товарищества первоначально Правление рассматривало две кандидатуры- Чекмеза А.А. и Козлова Е.В.   Чекмез А.А. снял свою кандидатуру, поэтому Правление предлагает на рассмотрение участникам собрания кандидатуру Е.В.Козлова.</w:t>
      </w:r>
    </w:p>
    <w:p w:rsidR="009A2B28" w:rsidRDefault="005E59E2">
      <w:pPr>
        <w:spacing w:after="200" w:line="276" w:lineRule="auto"/>
        <w:ind w:left="315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     По просьбе участников собрания с информацией о себе и о проекте своей программы выступил Е.В.Козлов (уч. 498), заявивший о необходимости приводить всю документацию в соответствии с новым законом ФЗ-217, о необходимости продолжать работу по межеванию и оформлению границ Товарищества, о возможной передаче сетей СНТ «Мирный», об охране территории, о должниках и санкциях к ним.</w:t>
      </w:r>
    </w:p>
    <w:p w:rsidR="009A2B28" w:rsidRDefault="005E59E2">
      <w:pPr>
        <w:spacing w:after="200" w:line="276" w:lineRule="auto"/>
        <w:ind w:left="315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По результатам голосования Председателем СНТ «Мирный» на период с 1июля 2018 г. по 30 июня 2020 г. единогласно избран Козлов Евгений Викторович.</w:t>
      </w:r>
    </w:p>
    <w:p w:rsidR="009A2B28" w:rsidRDefault="009A2B28">
      <w:pPr>
        <w:spacing w:after="200" w:line="276" w:lineRule="auto"/>
        <w:ind w:left="315"/>
        <w:rPr>
          <w:rFonts w:ascii="Calibri" w:eastAsia="Calibri" w:hAnsi="Calibri" w:cs="Calibri"/>
          <w:sz w:val="28"/>
        </w:rPr>
      </w:pPr>
    </w:p>
    <w:p w:rsidR="009A2B28" w:rsidRDefault="005E59E2">
      <w:pPr>
        <w:spacing w:after="200" w:line="276" w:lineRule="auto"/>
        <w:ind w:left="315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По четвёртому вопросу повестки собрания слово предоставлено В.П.Щукину, который по поручению Правления предложил избрать Правление на период с 1июля 2018 г. по 30 июня 2020 г. в количестве 5 членов в составе:</w:t>
      </w:r>
    </w:p>
    <w:p w:rsidR="009A2B28" w:rsidRDefault="005E59E2">
      <w:pPr>
        <w:numPr>
          <w:ilvl w:val="0"/>
          <w:numId w:val="5"/>
        </w:numPr>
        <w:spacing w:after="200" w:line="276" w:lineRule="auto"/>
        <w:ind w:left="675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Козлов Евгений Викторович </w:t>
      </w:r>
      <w:r w:rsidR="00B76648">
        <w:rPr>
          <w:rFonts w:ascii="Calibri" w:eastAsia="Calibri" w:hAnsi="Calibri" w:cs="Calibri"/>
          <w:sz w:val="28"/>
        </w:rPr>
        <w:t>(Председатель</w:t>
      </w:r>
      <w:r>
        <w:rPr>
          <w:rFonts w:ascii="Calibri" w:eastAsia="Calibri" w:hAnsi="Calibri" w:cs="Calibri"/>
          <w:sz w:val="28"/>
        </w:rPr>
        <w:t xml:space="preserve"> Товарищества по закону считается избранным в Правление)</w:t>
      </w:r>
    </w:p>
    <w:p w:rsidR="009A2B28" w:rsidRDefault="005E59E2">
      <w:pPr>
        <w:numPr>
          <w:ilvl w:val="0"/>
          <w:numId w:val="5"/>
        </w:numPr>
        <w:spacing w:after="200" w:line="276" w:lineRule="auto"/>
        <w:ind w:left="675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Бухтоярова Татьяна Яковлевна</w:t>
      </w:r>
    </w:p>
    <w:p w:rsidR="009A2B28" w:rsidRDefault="005E59E2">
      <w:pPr>
        <w:numPr>
          <w:ilvl w:val="0"/>
          <w:numId w:val="5"/>
        </w:numPr>
        <w:spacing w:after="200" w:line="276" w:lineRule="auto"/>
        <w:ind w:left="675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Степанов Евгений Николаевич</w:t>
      </w:r>
    </w:p>
    <w:p w:rsidR="009A2B28" w:rsidRDefault="005E59E2">
      <w:pPr>
        <w:numPr>
          <w:ilvl w:val="0"/>
          <w:numId w:val="5"/>
        </w:numPr>
        <w:spacing w:after="200" w:line="276" w:lineRule="auto"/>
        <w:ind w:left="675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Чекмез Андрей Андреевич</w:t>
      </w:r>
    </w:p>
    <w:p w:rsidR="009A2B28" w:rsidRDefault="005E59E2">
      <w:pPr>
        <w:numPr>
          <w:ilvl w:val="0"/>
          <w:numId w:val="5"/>
        </w:numPr>
        <w:spacing w:after="200" w:line="276" w:lineRule="auto"/>
        <w:ind w:left="675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Щукин Владимир Павлович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Участники собрания приняли решение голосовать за предложенный состав Правления списком.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По результатам голосования состав Правления утверждён единогласно.</w:t>
      </w:r>
    </w:p>
    <w:p w:rsidR="009A2B28" w:rsidRDefault="009A2B28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По пятому вопросу повестки собрания слово предоставлено В.П.Щукину, который по поручению Правления и Ревизионной комиссии предложил избрать Ревизионную комиссию на период с 1 июля 2018 </w:t>
      </w:r>
      <w:r w:rsidR="00B76648">
        <w:rPr>
          <w:rFonts w:ascii="Calibri" w:eastAsia="Calibri" w:hAnsi="Calibri" w:cs="Calibri"/>
          <w:sz w:val="28"/>
        </w:rPr>
        <w:t>г. по</w:t>
      </w:r>
      <w:r>
        <w:rPr>
          <w:rFonts w:ascii="Calibri" w:eastAsia="Calibri" w:hAnsi="Calibri" w:cs="Calibri"/>
          <w:sz w:val="28"/>
        </w:rPr>
        <w:t xml:space="preserve"> 30 июня 2020 г. в количестве 4 членов в составе:</w:t>
      </w:r>
    </w:p>
    <w:p w:rsidR="009A2B28" w:rsidRDefault="005E59E2">
      <w:pPr>
        <w:numPr>
          <w:ilvl w:val="0"/>
          <w:numId w:val="6"/>
        </w:numPr>
        <w:spacing w:after="200" w:line="276" w:lineRule="auto"/>
        <w:ind w:left="675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Белоусова Светлана Владимировна</w:t>
      </w:r>
    </w:p>
    <w:p w:rsidR="009A2B28" w:rsidRDefault="005E59E2">
      <w:pPr>
        <w:numPr>
          <w:ilvl w:val="0"/>
          <w:numId w:val="6"/>
        </w:numPr>
        <w:spacing w:after="200" w:line="276" w:lineRule="auto"/>
        <w:ind w:left="675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Воловик Наталья Игоревна</w:t>
      </w:r>
    </w:p>
    <w:p w:rsidR="009A2B28" w:rsidRDefault="005E59E2">
      <w:pPr>
        <w:numPr>
          <w:ilvl w:val="0"/>
          <w:numId w:val="6"/>
        </w:numPr>
        <w:spacing w:after="200" w:line="276" w:lineRule="auto"/>
        <w:ind w:left="675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>Жуков Дмитрий Иосифович</w:t>
      </w:r>
    </w:p>
    <w:p w:rsidR="009A2B28" w:rsidRDefault="005E59E2">
      <w:pPr>
        <w:numPr>
          <w:ilvl w:val="0"/>
          <w:numId w:val="6"/>
        </w:numPr>
        <w:spacing w:after="200" w:line="276" w:lineRule="auto"/>
        <w:ind w:left="675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Шумейко Галина Григорьевна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Собрание большинством голосов приняло решение голосовать по каждой кандидатуре отдельно.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Результаты голосования: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Белоусова С.В.</w:t>
      </w:r>
      <w:r w:rsidR="00B76648">
        <w:rPr>
          <w:rFonts w:ascii="Calibri" w:eastAsia="Calibri" w:hAnsi="Calibri" w:cs="Calibri"/>
          <w:sz w:val="28"/>
        </w:rPr>
        <w:t>- «</w:t>
      </w:r>
      <w:r>
        <w:rPr>
          <w:rFonts w:ascii="Calibri" w:eastAsia="Calibri" w:hAnsi="Calibri" w:cs="Calibri"/>
          <w:sz w:val="28"/>
        </w:rPr>
        <w:t>за» единогласно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Воловик Н.И. </w:t>
      </w:r>
      <w:r w:rsidR="00B76648">
        <w:rPr>
          <w:rFonts w:ascii="Calibri" w:eastAsia="Calibri" w:hAnsi="Calibri" w:cs="Calibri"/>
          <w:sz w:val="28"/>
        </w:rPr>
        <w:t>- «</w:t>
      </w:r>
      <w:r>
        <w:rPr>
          <w:rFonts w:ascii="Calibri" w:eastAsia="Calibri" w:hAnsi="Calibri" w:cs="Calibri"/>
          <w:sz w:val="28"/>
        </w:rPr>
        <w:t>за» 98 участников собрания (60% зарегистрировавшихся)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Жуков Д.И.- «за» большинство при 14 голосах против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Шумейко Г.Г.</w:t>
      </w:r>
      <w:r w:rsidR="00B76648">
        <w:rPr>
          <w:rFonts w:ascii="Calibri" w:eastAsia="Calibri" w:hAnsi="Calibri" w:cs="Calibri"/>
          <w:sz w:val="28"/>
        </w:rPr>
        <w:t>- «</w:t>
      </w:r>
      <w:r>
        <w:rPr>
          <w:rFonts w:ascii="Calibri" w:eastAsia="Calibri" w:hAnsi="Calibri" w:cs="Calibri"/>
          <w:sz w:val="28"/>
        </w:rPr>
        <w:t>за» единогласно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 результатам голосования предложенный состав Ревизионной комиссии избран.</w:t>
      </w:r>
    </w:p>
    <w:p w:rsidR="009A2B28" w:rsidRDefault="009A2B28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По пятому вопросу повестки собрания слово для доклада предоставлено Бухтояровой </w:t>
      </w:r>
      <w:r w:rsidR="00B76648">
        <w:rPr>
          <w:rFonts w:ascii="Calibri" w:eastAsia="Calibri" w:hAnsi="Calibri" w:cs="Calibri"/>
          <w:sz w:val="28"/>
        </w:rPr>
        <w:t>Т.Я.,</w:t>
      </w:r>
      <w:r>
        <w:rPr>
          <w:rFonts w:ascii="Calibri" w:eastAsia="Calibri" w:hAnsi="Calibri" w:cs="Calibri"/>
          <w:sz w:val="28"/>
        </w:rPr>
        <w:t xml:space="preserve"> которая в Правлении курировала вопросы экономики. Жуков Д.И. сообщил участникам собрания, что по информации Правления замечания и предложения по проекту сметы касались в основном фонда оплаты труда и размера членских взносов.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</w:t>
      </w:r>
      <w:r w:rsidR="00B76648">
        <w:rPr>
          <w:rFonts w:ascii="Calibri" w:eastAsia="Calibri" w:hAnsi="Calibri" w:cs="Calibri"/>
          <w:sz w:val="28"/>
        </w:rPr>
        <w:t>(Тезисы</w:t>
      </w:r>
      <w:r>
        <w:rPr>
          <w:rFonts w:ascii="Calibri" w:eastAsia="Calibri" w:hAnsi="Calibri" w:cs="Calibri"/>
          <w:sz w:val="28"/>
        </w:rPr>
        <w:t xml:space="preserve"> доклада Т.Я.Бухтояровой приведены в приложении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Calibri" w:eastAsia="Calibri" w:hAnsi="Calibri" w:cs="Calibri"/>
          <w:sz w:val="28"/>
        </w:rPr>
        <w:t>4)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На вопрос нескольких участников собрания почему необходимо повышать членские </w:t>
      </w:r>
      <w:r w:rsidR="00B76648">
        <w:rPr>
          <w:rFonts w:ascii="Calibri" w:eastAsia="Calibri" w:hAnsi="Calibri" w:cs="Calibri"/>
          <w:sz w:val="28"/>
        </w:rPr>
        <w:t>взносы,</w:t>
      </w:r>
      <w:r>
        <w:rPr>
          <w:rFonts w:ascii="Calibri" w:eastAsia="Calibri" w:hAnsi="Calibri" w:cs="Calibri"/>
          <w:sz w:val="28"/>
        </w:rPr>
        <w:t xml:space="preserve"> а нельзя использовать имеющиеся в резерве денежные средства ответа не последовало.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Выступили:</w:t>
      </w:r>
    </w:p>
    <w:p w:rsidR="009A2B28" w:rsidRDefault="005E59E2">
      <w:pPr>
        <w:numPr>
          <w:ilvl w:val="0"/>
          <w:numId w:val="7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Шумейко Г.Г., </w:t>
      </w:r>
      <w:r w:rsidR="00B76648">
        <w:rPr>
          <w:rFonts w:ascii="Calibri" w:eastAsia="Calibri" w:hAnsi="Calibri" w:cs="Calibri"/>
          <w:sz w:val="28"/>
        </w:rPr>
        <w:t>предложившая где</w:t>
      </w:r>
      <w:r>
        <w:rPr>
          <w:rFonts w:ascii="Calibri" w:eastAsia="Calibri" w:hAnsi="Calibri" w:cs="Calibri"/>
          <w:sz w:val="28"/>
        </w:rPr>
        <w:t xml:space="preserve"> можно взять средства для повышения на 30% фонда оплаты труда нанимаемого персонала без увеличения размера членских взносов.</w:t>
      </w:r>
    </w:p>
    <w:p w:rsidR="009A2B28" w:rsidRDefault="005E59E2">
      <w:pPr>
        <w:numPr>
          <w:ilvl w:val="0"/>
          <w:numId w:val="7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Золотова О.А. высказала несогласие с рядом статей предлагаемого к утверждению проекта сметы, предложила строго контролировать сбор </w:t>
      </w:r>
      <w:r w:rsidR="00B76648">
        <w:rPr>
          <w:rFonts w:ascii="Calibri" w:eastAsia="Calibri" w:hAnsi="Calibri" w:cs="Calibri"/>
          <w:sz w:val="28"/>
        </w:rPr>
        <w:t>мусора,</w:t>
      </w:r>
      <w:r>
        <w:rPr>
          <w:rFonts w:ascii="Calibri" w:eastAsia="Calibri" w:hAnsi="Calibri" w:cs="Calibri"/>
          <w:sz w:val="28"/>
        </w:rPr>
        <w:t xml:space="preserve"> </w:t>
      </w:r>
      <w:r w:rsidR="00B76648">
        <w:rPr>
          <w:rFonts w:ascii="Calibri" w:eastAsia="Calibri" w:hAnsi="Calibri" w:cs="Calibri"/>
          <w:sz w:val="28"/>
        </w:rPr>
        <w:t>пресекать попытки</w:t>
      </w:r>
      <w:r>
        <w:rPr>
          <w:rFonts w:ascii="Calibri" w:eastAsia="Calibri" w:hAnsi="Calibri" w:cs="Calibri"/>
          <w:sz w:val="28"/>
        </w:rPr>
        <w:t xml:space="preserve"> сваливать строительные отходы и </w:t>
      </w:r>
      <w:r>
        <w:rPr>
          <w:rFonts w:ascii="Calibri" w:eastAsia="Calibri" w:hAnsi="Calibri" w:cs="Calibri"/>
          <w:sz w:val="28"/>
        </w:rPr>
        <w:lastRenderedPageBreak/>
        <w:t xml:space="preserve">крупногабаритный </w:t>
      </w:r>
      <w:r w:rsidR="00B76648">
        <w:rPr>
          <w:rFonts w:ascii="Calibri" w:eastAsia="Calibri" w:hAnsi="Calibri" w:cs="Calibri"/>
          <w:sz w:val="28"/>
        </w:rPr>
        <w:t>мусор в непредназначенные</w:t>
      </w:r>
      <w:r>
        <w:rPr>
          <w:rFonts w:ascii="Calibri" w:eastAsia="Calibri" w:hAnsi="Calibri" w:cs="Calibri"/>
          <w:sz w:val="28"/>
        </w:rPr>
        <w:t xml:space="preserve"> для этого контейнеры, добиться отдельной оплаты за вывоз такого мусора.</w:t>
      </w:r>
    </w:p>
    <w:p w:rsidR="009A2B28" w:rsidRDefault="005E59E2">
      <w:pPr>
        <w:numPr>
          <w:ilvl w:val="0"/>
          <w:numId w:val="7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Степанов Е.Н. говорил о возможностях современных средств коммуникации, о возможности сайта Товарищества. Предложил не увеличивать фонд оплаты труда и размер членских взносов.</w:t>
      </w:r>
    </w:p>
    <w:p w:rsidR="009A2B28" w:rsidRDefault="005E59E2">
      <w:pPr>
        <w:numPr>
          <w:ilvl w:val="0"/>
          <w:numId w:val="7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Савров Л.А. предложил фонд оплаты труда и членские взносы не увеличивать, а использовать внутренние резервы. Предложил </w:t>
      </w:r>
      <w:r w:rsidR="00B76648">
        <w:rPr>
          <w:rFonts w:ascii="Calibri" w:eastAsia="Calibri" w:hAnsi="Calibri" w:cs="Calibri"/>
          <w:sz w:val="28"/>
        </w:rPr>
        <w:t>посмотреть,</w:t>
      </w:r>
      <w:r>
        <w:rPr>
          <w:rFonts w:ascii="Calibri" w:eastAsia="Calibri" w:hAnsi="Calibri" w:cs="Calibri"/>
          <w:sz w:val="28"/>
        </w:rPr>
        <w:t xml:space="preserve"> как будет работать новый состав Правления, а потом принимать решение о повышении фонда оплаты труда.</w:t>
      </w:r>
    </w:p>
    <w:p w:rsidR="009A2B28" w:rsidRDefault="005E59E2">
      <w:pPr>
        <w:numPr>
          <w:ilvl w:val="0"/>
          <w:numId w:val="7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Платонов В.В. говорил о профиците бюджета и его использовании, доказывал необходимость увеличения фонда оплаты труда. Предложил участникам собрания предложенный Правлением проект приходно-расходной сметы утвердить. </w:t>
      </w:r>
    </w:p>
    <w:p w:rsidR="009A2B28" w:rsidRDefault="005E59E2">
      <w:pPr>
        <w:numPr>
          <w:ilvl w:val="0"/>
          <w:numId w:val="7"/>
        </w:numPr>
        <w:spacing w:after="200" w:line="276" w:lineRule="auto"/>
        <w:ind w:left="720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Жуков Д.И. сказал, что, судя по выступлениям большинства участников собрания, предложенный Правлением проект сметы одобрен не будет. Однако, без утверждённой сметы работа избранного сегодня Правления будет парализована, так как в этом случае даже штатное расписание утвердить невозможно и платить заработную плату штатным работникам незаконно. Поэтому предлагаю компромиссный вариант:</w:t>
      </w:r>
    </w:p>
    <w:p w:rsidR="009A2B28" w:rsidRDefault="005E59E2">
      <w:pPr>
        <w:spacing w:after="200" w:line="276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-членские взносы не увеличивать, оставив их в размере 1,75 руб. за 1 кв. метр площади участка. Сбор членских взносов </w:t>
      </w:r>
      <w:r w:rsidR="00B76648">
        <w:rPr>
          <w:rFonts w:ascii="Calibri" w:eastAsia="Calibri" w:hAnsi="Calibri" w:cs="Calibri"/>
          <w:sz w:val="28"/>
        </w:rPr>
        <w:t>запланировать,</w:t>
      </w:r>
      <w:r>
        <w:rPr>
          <w:rFonts w:ascii="Calibri" w:eastAsia="Calibri" w:hAnsi="Calibri" w:cs="Calibri"/>
          <w:sz w:val="28"/>
        </w:rPr>
        <w:t xml:space="preserve"> как и в отчётном году в сумме 4 107 600 руб. (что на 587 т. руб. меньше предложенного в проекте сметы)</w:t>
      </w:r>
    </w:p>
    <w:p w:rsidR="009A2B28" w:rsidRDefault="005E59E2">
      <w:pPr>
        <w:spacing w:after="200" w:line="276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-фонд оплаты труда штатных работников СНТ «Мирный» утвердить в размере 2 616 396 руб. (на 603 777 руб. или на 30% больше, чем в отчётном году)</w:t>
      </w:r>
    </w:p>
    <w:p w:rsidR="009A2B28" w:rsidRDefault="005E59E2">
      <w:pPr>
        <w:spacing w:after="200" w:line="276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-увеличение фонда оплаты труда провести за счёт использования переходящего остатка, перевыполнения доходной части сметы в планируемом году и погашения долгов садоводами перед Товариществом. </w:t>
      </w:r>
    </w:p>
    <w:p w:rsidR="009A2B28" w:rsidRDefault="005E59E2">
      <w:pPr>
        <w:spacing w:after="200" w:line="276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-Правлению активизировать работу с должниками, добиваться возвращения долгов через суды </w:t>
      </w:r>
      <w:r w:rsidR="00B76648">
        <w:rPr>
          <w:rFonts w:ascii="Calibri" w:eastAsia="Calibri" w:hAnsi="Calibri" w:cs="Calibri"/>
          <w:sz w:val="28"/>
        </w:rPr>
        <w:t>и путём</w:t>
      </w:r>
      <w:r>
        <w:rPr>
          <w:rFonts w:ascii="Calibri" w:eastAsia="Calibri" w:hAnsi="Calibri" w:cs="Calibri"/>
          <w:sz w:val="28"/>
        </w:rPr>
        <w:t xml:space="preserve"> временного </w:t>
      </w:r>
      <w:r w:rsidR="00B76648">
        <w:rPr>
          <w:rFonts w:ascii="Calibri" w:eastAsia="Calibri" w:hAnsi="Calibri" w:cs="Calibri"/>
          <w:sz w:val="28"/>
        </w:rPr>
        <w:t>(до</w:t>
      </w:r>
      <w:r>
        <w:rPr>
          <w:rFonts w:ascii="Calibri" w:eastAsia="Calibri" w:hAnsi="Calibri" w:cs="Calibri"/>
          <w:sz w:val="28"/>
        </w:rPr>
        <w:t xml:space="preserve"> погашения </w:t>
      </w:r>
      <w:r>
        <w:rPr>
          <w:rFonts w:ascii="Calibri" w:eastAsia="Calibri" w:hAnsi="Calibri" w:cs="Calibri"/>
          <w:sz w:val="28"/>
        </w:rPr>
        <w:lastRenderedPageBreak/>
        <w:t xml:space="preserve">долга) ограничения подачи электроэнергии в соответствии с Постановлением Правительства Р.Ф. от 04.05.2012 г.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Calibri" w:eastAsia="Calibri" w:hAnsi="Calibri" w:cs="Calibri"/>
          <w:sz w:val="28"/>
        </w:rPr>
        <w:t xml:space="preserve">442 </w:t>
      </w:r>
      <w:r w:rsidR="00B76648">
        <w:rPr>
          <w:rFonts w:ascii="Calibri" w:eastAsia="Calibri" w:hAnsi="Calibri" w:cs="Calibri"/>
          <w:sz w:val="28"/>
        </w:rPr>
        <w:t>(в</w:t>
      </w:r>
      <w:r>
        <w:rPr>
          <w:rFonts w:ascii="Calibri" w:eastAsia="Calibri" w:hAnsi="Calibri" w:cs="Calibri"/>
          <w:sz w:val="28"/>
        </w:rPr>
        <w:t xml:space="preserve"> редакции от 30.06.2018 </w:t>
      </w:r>
      <w:r w:rsidR="00B76648">
        <w:rPr>
          <w:rFonts w:ascii="Calibri" w:eastAsia="Calibri" w:hAnsi="Calibri" w:cs="Calibri"/>
          <w:sz w:val="28"/>
        </w:rPr>
        <w:t>г.),</w:t>
      </w:r>
      <w:r>
        <w:rPr>
          <w:rFonts w:ascii="Calibri" w:eastAsia="Calibri" w:hAnsi="Calibri" w:cs="Calibri"/>
          <w:sz w:val="28"/>
        </w:rPr>
        <w:t xml:space="preserve"> в соответствии с которым СН Т получили </w:t>
      </w:r>
      <w:r w:rsidR="00B76648">
        <w:rPr>
          <w:rFonts w:ascii="Calibri" w:eastAsia="Calibri" w:hAnsi="Calibri" w:cs="Calibri"/>
          <w:sz w:val="28"/>
        </w:rPr>
        <w:t>права гарантирующего</w:t>
      </w:r>
      <w:r>
        <w:rPr>
          <w:rFonts w:ascii="Calibri" w:eastAsia="Calibri" w:hAnsi="Calibri" w:cs="Calibri"/>
          <w:sz w:val="28"/>
        </w:rPr>
        <w:t xml:space="preserve"> поставщика (энергосбытовой организации) в части борьбы с должниками. </w:t>
      </w:r>
    </w:p>
    <w:p w:rsidR="009A2B28" w:rsidRDefault="005E59E2">
      <w:pPr>
        <w:spacing w:after="200" w:line="276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В.В.Платонов попросил поставить на </w:t>
      </w:r>
      <w:r w:rsidR="00B76648">
        <w:rPr>
          <w:rFonts w:ascii="Calibri" w:eastAsia="Calibri" w:hAnsi="Calibri" w:cs="Calibri"/>
          <w:sz w:val="28"/>
        </w:rPr>
        <w:t>голосование проект</w:t>
      </w:r>
      <w:r>
        <w:rPr>
          <w:rFonts w:ascii="Calibri" w:eastAsia="Calibri" w:hAnsi="Calibri" w:cs="Calibri"/>
          <w:sz w:val="28"/>
        </w:rPr>
        <w:t xml:space="preserve"> сметы, предложенный Правлением </w:t>
      </w:r>
      <w:r w:rsidR="00B76648">
        <w:rPr>
          <w:rFonts w:ascii="Calibri" w:eastAsia="Calibri" w:hAnsi="Calibri" w:cs="Calibri"/>
          <w:sz w:val="28"/>
        </w:rPr>
        <w:t>(в</w:t>
      </w:r>
      <w:r>
        <w:rPr>
          <w:rFonts w:ascii="Calibri" w:eastAsia="Calibri" w:hAnsi="Calibri" w:cs="Calibri"/>
          <w:sz w:val="28"/>
        </w:rPr>
        <w:t xml:space="preserve"> порядке поступления предложений).</w:t>
      </w:r>
    </w:p>
    <w:p w:rsidR="009A2B28" w:rsidRDefault="005E59E2">
      <w:pPr>
        <w:spacing w:after="200" w:line="276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Проект сметы, предложенный Правлением, не утверждён большинством голосов присутствующих на собрании.</w:t>
      </w:r>
    </w:p>
    <w:p w:rsidR="009A2B28" w:rsidRDefault="005E59E2">
      <w:pPr>
        <w:spacing w:after="200" w:line="276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Компромиссное предложение Жукова Д.И. принято большинством голосов присутствующих на собрании.</w:t>
      </w:r>
    </w:p>
    <w:p w:rsidR="009A2B28" w:rsidRDefault="005E59E2">
      <w:pPr>
        <w:spacing w:after="200" w:line="276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Решение по шестому вопросу повестки собрания:</w:t>
      </w:r>
    </w:p>
    <w:p w:rsidR="009A2B28" w:rsidRDefault="005E59E2">
      <w:pPr>
        <w:numPr>
          <w:ilvl w:val="0"/>
          <w:numId w:val="8"/>
        </w:numPr>
        <w:spacing w:after="200" w:line="276" w:lineRule="auto"/>
        <w:ind w:left="1035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Утвердить сумму сбора членских взносов в размере 4 107 600 руб. </w:t>
      </w:r>
    </w:p>
    <w:p w:rsidR="009A2B28" w:rsidRDefault="005E59E2">
      <w:pPr>
        <w:spacing w:after="200" w:line="276" w:lineRule="auto"/>
        <w:ind w:left="1035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(1,75 руб. за 1 кв. м. площади земельного участка).                                        </w:t>
      </w:r>
    </w:p>
    <w:p w:rsidR="009A2B28" w:rsidRDefault="005E59E2">
      <w:pPr>
        <w:numPr>
          <w:ilvl w:val="0"/>
          <w:numId w:val="9"/>
        </w:numPr>
        <w:spacing w:after="200" w:line="276" w:lineRule="auto"/>
        <w:ind w:left="1035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Утвердить фонд оплаты труда </w:t>
      </w:r>
      <w:r w:rsidR="00B76648">
        <w:rPr>
          <w:rFonts w:ascii="Calibri" w:eastAsia="Calibri" w:hAnsi="Calibri" w:cs="Calibri"/>
          <w:sz w:val="28"/>
        </w:rPr>
        <w:t>(в</w:t>
      </w:r>
      <w:r>
        <w:rPr>
          <w:rFonts w:ascii="Calibri" w:eastAsia="Calibri" w:hAnsi="Calibri" w:cs="Calibri"/>
          <w:sz w:val="28"/>
        </w:rPr>
        <w:t xml:space="preserve"> том числе подоходный налог и страховые взносы) в размере 2 616 396 руб. (увеличение составляет 30 % по отношению к предыдущему периоду).</w:t>
      </w:r>
    </w:p>
    <w:p w:rsidR="009A2B28" w:rsidRDefault="005E59E2">
      <w:pPr>
        <w:numPr>
          <w:ilvl w:val="0"/>
          <w:numId w:val="9"/>
        </w:numPr>
        <w:spacing w:after="200" w:line="276" w:lineRule="auto"/>
        <w:ind w:left="1035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Дефицит бюджета, образовавшийся в связи с увеличением фонда оплаты труда, покрыть за счёт имеющегося на 01.07.2018 переходящего остатка, перевыполнения доходной части сметы и погашения долгов садоводов перед Товариществом.</w:t>
      </w:r>
    </w:p>
    <w:p w:rsidR="009A2B28" w:rsidRDefault="005E59E2">
      <w:pPr>
        <w:numPr>
          <w:ilvl w:val="0"/>
          <w:numId w:val="9"/>
        </w:numPr>
        <w:spacing w:after="200" w:line="276" w:lineRule="auto"/>
        <w:ind w:left="1035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Правлению доработать смету в максимально короткий срок и представить её на утверждение Собранию уполномоченных не позднее сентября 2018 года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По седьмому вопросу повестки собрания слово для доклада предоставлено В.В.Платонову.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</w:t>
      </w:r>
      <w:r w:rsidR="00B76648">
        <w:rPr>
          <w:rFonts w:ascii="Calibri" w:eastAsia="Calibri" w:hAnsi="Calibri" w:cs="Calibri"/>
          <w:sz w:val="28"/>
        </w:rPr>
        <w:t>(Тезисы</w:t>
      </w:r>
      <w:r>
        <w:rPr>
          <w:rFonts w:ascii="Calibri" w:eastAsia="Calibri" w:hAnsi="Calibri" w:cs="Calibri"/>
          <w:sz w:val="28"/>
        </w:rPr>
        <w:t xml:space="preserve"> </w:t>
      </w:r>
      <w:r w:rsidR="00B76648">
        <w:rPr>
          <w:rFonts w:ascii="Calibri" w:eastAsia="Calibri" w:hAnsi="Calibri" w:cs="Calibri"/>
          <w:sz w:val="28"/>
        </w:rPr>
        <w:t>доклада приведены</w:t>
      </w:r>
      <w:r>
        <w:rPr>
          <w:rFonts w:ascii="Calibri" w:eastAsia="Calibri" w:hAnsi="Calibri" w:cs="Calibri"/>
          <w:sz w:val="28"/>
        </w:rPr>
        <w:t xml:space="preserve"> в приложении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Calibri" w:eastAsia="Calibri" w:hAnsi="Calibri" w:cs="Calibri"/>
          <w:sz w:val="28"/>
        </w:rPr>
        <w:t>5)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     Предложенный Правлением проект решения поставлен на голосование и утверждён большинством голосов присутствующих на собрании в следующей редакции: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Установить на период июль 2018 г.- июнь 2019 г. дополнительный платёж 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(дополнительный членский взнос) на компенсацию разницы между общим потреблением электроэнергии Товариществом и суммой потребления на участках Товарищества вместе с потреблением электроэнергии на общие нужды на уровне 2%. Этот дополнительный платёж (членский взнос) взимать при ежемесячной оплате электроэнергии садоводами по установленному в Московской области одноставочному тарифу </w:t>
      </w:r>
      <w:r w:rsidR="00B76648">
        <w:rPr>
          <w:rFonts w:ascii="Calibri" w:eastAsia="Calibri" w:hAnsi="Calibri" w:cs="Calibri"/>
          <w:sz w:val="28"/>
        </w:rPr>
        <w:t>пропорционально</w:t>
      </w:r>
      <w:r>
        <w:rPr>
          <w:rFonts w:ascii="Calibri" w:eastAsia="Calibri" w:hAnsi="Calibri" w:cs="Calibri"/>
          <w:sz w:val="28"/>
        </w:rPr>
        <w:t xml:space="preserve"> количеству потреблённой электроэнергии </w:t>
      </w:r>
      <w:r w:rsidR="00B76648">
        <w:rPr>
          <w:rFonts w:ascii="Calibri" w:eastAsia="Calibri" w:hAnsi="Calibri" w:cs="Calibri"/>
          <w:sz w:val="28"/>
        </w:rPr>
        <w:t>(размер</w:t>
      </w:r>
      <w:r>
        <w:rPr>
          <w:rFonts w:ascii="Calibri" w:eastAsia="Calibri" w:hAnsi="Calibri" w:cs="Calibri"/>
          <w:sz w:val="28"/>
        </w:rPr>
        <w:t xml:space="preserve"> оплаты за 1 квт. час электроэнергии составит 5 руб.40 коп.). Разница между стоимостью электроэнергии по одноставочному и двухставочному тарифам направляется на оплату потерь электроэнергии в сетях и трансформаторах. Для владельцев участков, имеющих договор электроснабжения с «Объединением «Истринские электрические сети» и оплачивающих электроэнергию по двухставочному тарифу, установить дополнительный взнос за 1 </w:t>
      </w:r>
      <w:r w:rsidR="00B76648">
        <w:rPr>
          <w:rFonts w:ascii="Calibri" w:eastAsia="Calibri" w:hAnsi="Calibri" w:cs="Calibri"/>
          <w:sz w:val="28"/>
        </w:rPr>
        <w:t>квт. час</w:t>
      </w:r>
      <w:r>
        <w:rPr>
          <w:rFonts w:ascii="Calibri" w:eastAsia="Calibri" w:hAnsi="Calibri" w:cs="Calibri"/>
          <w:sz w:val="28"/>
        </w:rPr>
        <w:t xml:space="preserve"> потреблённой электроэнергии в размере 7,7</w:t>
      </w:r>
      <w:r w:rsidR="00B76648">
        <w:rPr>
          <w:rFonts w:ascii="Calibri" w:eastAsia="Calibri" w:hAnsi="Calibri" w:cs="Calibri"/>
          <w:sz w:val="28"/>
        </w:rPr>
        <w:t>%,</w:t>
      </w:r>
      <w:r>
        <w:rPr>
          <w:rFonts w:ascii="Calibri" w:eastAsia="Calibri" w:hAnsi="Calibri" w:cs="Calibri"/>
          <w:sz w:val="28"/>
        </w:rPr>
        <w:t xml:space="preserve"> компенсирующий потери электроэнергии в сетях и трансформаторах Товарищества.</w:t>
      </w:r>
    </w:p>
    <w:p w:rsidR="009A2B28" w:rsidRDefault="009A2B28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По восьмому вопросу повестки собрания слово предоставлено Т.Я.Бухтояровой, которая проинформировала пользователей всесезонного водопровода, что Правление предлагает снизить ежегодный дополнительный взнос до 3000 руб. c внесением до 1 августа текущего года всей </w:t>
      </w:r>
      <w:r w:rsidR="00B76648">
        <w:rPr>
          <w:rFonts w:ascii="Calibri" w:eastAsia="Calibri" w:hAnsi="Calibri" w:cs="Calibri"/>
          <w:sz w:val="28"/>
        </w:rPr>
        <w:t>суммы или</w:t>
      </w:r>
      <w:r>
        <w:rPr>
          <w:rFonts w:ascii="Calibri" w:eastAsia="Calibri" w:hAnsi="Calibri" w:cs="Calibri"/>
          <w:sz w:val="28"/>
        </w:rPr>
        <w:t xml:space="preserve"> двумя равными частями до 1 августа текущего года и до 1 января 201 9 года.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Возражений не было и большинством голосов присутствующих на собрании было принято следующее решение: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Установить дополнительный взнос для пользователей всесезонным водопроводом в размере 3000 руб. в год с внесением до 1 августа текущего года всей суммы, либо двумя равными частями до 1 августа текущего года и до 1 января 2019 года.</w:t>
      </w:r>
    </w:p>
    <w:p w:rsidR="009A2B28" w:rsidRDefault="009A2B28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lastRenderedPageBreak/>
        <w:t xml:space="preserve">      По девятому вопросу повестки собрания слово предоставлено В.П.Щукину, который зачитал список садоводов, рекомендуемых Правлением для принятия в члены СНТ «Мирный». Вопросов и </w:t>
      </w:r>
      <w:r w:rsidR="00B76648">
        <w:rPr>
          <w:rFonts w:ascii="Calibri" w:eastAsia="Calibri" w:hAnsi="Calibri" w:cs="Calibri"/>
          <w:sz w:val="28"/>
        </w:rPr>
        <w:t>возражений по</w:t>
      </w:r>
      <w:r>
        <w:rPr>
          <w:rFonts w:ascii="Calibri" w:eastAsia="Calibri" w:hAnsi="Calibri" w:cs="Calibri"/>
          <w:sz w:val="28"/>
        </w:rPr>
        <w:t xml:space="preserve"> рекомендуемым кандидатам у присутствующих не было.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Единогласно принято следующее решение: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Принять в члены СНТ «Мирный</w:t>
      </w:r>
      <w:r w:rsidR="00B76648">
        <w:rPr>
          <w:rFonts w:ascii="Calibri" w:eastAsia="Calibri" w:hAnsi="Calibri" w:cs="Calibri"/>
          <w:sz w:val="28"/>
        </w:rPr>
        <w:t>»:</w:t>
      </w:r>
    </w:p>
    <w:p w:rsidR="009A2B28" w:rsidRDefault="005E59E2">
      <w:pPr>
        <w:numPr>
          <w:ilvl w:val="0"/>
          <w:numId w:val="10"/>
        </w:numPr>
        <w:spacing w:after="200" w:line="276" w:lineRule="auto"/>
        <w:ind w:left="675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Блохину Н.С. уч. 331</w:t>
      </w:r>
    </w:p>
    <w:p w:rsidR="009A2B28" w:rsidRDefault="005E59E2">
      <w:pPr>
        <w:numPr>
          <w:ilvl w:val="0"/>
          <w:numId w:val="10"/>
        </w:numPr>
        <w:spacing w:after="200" w:line="276" w:lineRule="auto"/>
        <w:ind w:left="675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Дурнова В.И. уч.419</w:t>
      </w:r>
    </w:p>
    <w:p w:rsidR="009A2B28" w:rsidRDefault="005E59E2">
      <w:pPr>
        <w:numPr>
          <w:ilvl w:val="0"/>
          <w:numId w:val="10"/>
        </w:numPr>
        <w:spacing w:after="200" w:line="276" w:lineRule="auto"/>
        <w:ind w:left="675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Костину Н.В.  уч. 229</w:t>
      </w:r>
    </w:p>
    <w:p w:rsidR="009A2B28" w:rsidRDefault="005E59E2">
      <w:pPr>
        <w:numPr>
          <w:ilvl w:val="0"/>
          <w:numId w:val="10"/>
        </w:numPr>
        <w:spacing w:after="200" w:line="276" w:lineRule="auto"/>
        <w:ind w:left="675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Певцову С.В. уч. 251</w:t>
      </w:r>
    </w:p>
    <w:p w:rsidR="009A2B28" w:rsidRDefault="005E59E2">
      <w:pPr>
        <w:numPr>
          <w:ilvl w:val="0"/>
          <w:numId w:val="10"/>
        </w:numPr>
        <w:spacing w:after="200" w:line="276" w:lineRule="auto"/>
        <w:ind w:left="675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Серову Е.М.  уч. 233</w:t>
      </w:r>
    </w:p>
    <w:p w:rsidR="009A2B28" w:rsidRDefault="005E59E2">
      <w:pPr>
        <w:numPr>
          <w:ilvl w:val="0"/>
          <w:numId w:val="10"/>
        </w:numPr>
        <w:spacing w:after="200" w:line="276" w:lineRule="auto"/>
        <w:ind w:left="675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Серова Д.Е. уч. 233</w:t>
      </w:r>
    </w:p>
    <w:p w:rsidR="009A2B28" w:rsidRDefault="005E59E2">
      <w:pPr>
        <w:numPr>
          <w:ilvl w:val="0"/>
          <w:numId w:val="10"/>
        </w:numPr>
        <w:spacing w:after="200" w:line="276" w:lineRule="auto"/>
        <w:ind w:left="675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Тепловодского В.В.  уч. 443</w:t>
      </w:r>
    </w:p>
    <w:p w:rsidR="009A2B28" w:rsidRDefault="005E59E2">
      <w:pPr>
        <w:numPr>
          <w:ilvl w:val="0"/>
          <w:numId w:val="10"/>
        </w:numPr>
        <w:spacing w:after="200" w:line="276" w:lineRule="auto"/>
        <w:ind w:left="675" w:hanging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Багрова А.А. уч. 148</w:t>
      </w:r>
    </w:p>
    <w:p w:rsidR="009A2B28" w:rsidRDefault="009A2B28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9A2B28" w:rsidRDefault="009A2B28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28"/>
        </w:rPr>
        <w:t xml:space="preserve">     </w:t>
      </w:r>
      <w:r>
        <w:rPr>
          <w:rFonts w:ascii="Calibri" w:eastAsia="Calibri" w:hAnsi="Calibri" w:cs="Calibri"/>
          <w:sz w:val="40"/>
        </w:rPr>
        <w:t>Председатель собрания                                  Д.И.Жуков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  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   Секретарь собрания                                   С.В.Белоусова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                               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                             28 июля 2018 г.</w:t>
      </w:r>
    </w:p>
    <w:p w:rsidR="009A2B28" w:rsidRDefault="009A2B28">
      <w:pPr>
        <w:spacing w:after="200" w:line="276" w:lineRule="auto"/>
        <w:ind w:left="675"/>
        <w:rPr>
          <w:rFonts w:ascii="Calibri" w:eastAsia="Calibri" w:hAnsi="Calibri" w:cs="Calibri"/>
          <w:sz w:val="28"/>
        </w:rPr>
      </w:pP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</w:t>
      </w:r>
    </w:p>
    <w:p w:rsidR="009A2B28" w:rsidRDefault="009A2B28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9A2B28" w:rsidRDefault="005E59E2">
      <w:pPr>
        <w:spacing w:after="200" w:line="276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</w:t>
      </w:r>
    </w:p>
    <w:p w:rsidR="009A2B28" w:rsidRDefault="009A2B28">
      <w:pPr>
        <w:spacing w:after="200" w:line="276" w:lineRule="auto"/>
        <w:ind w:left="1035"/>
        <w:rPr>
          <w:rFonts w:ascii="Calibri" w:eastAsia="Calibri" w:hAnsi="Calibri" w:cs="Calibri"/>
          <w:sz w:val="28"/>
        </w:rPr>
      </w:pPr>
    </w:p>
    <w:p w:rsidR="009A2B28" w:rsidRDefault="009A2B28">
      <w:pPr>
        <w:spacing w:after="200" w:line="276" w:lineRule="auto"/>
        <w:ind w:left="1035"/>
        <w:rPr>
          <w:rFonts w:ascii="Calibri" w:eastAsia="Calibri" w:hAnsi="Calibri" w:cs="Calibri"/>
          <w:sz w:val="28"/>
        </w:rPr>
      </w:pPr>
    </w:p>
    <w:p w:rsidR="009A2B28" w:rsidRDefault="005E59E2">
      <w:pPr>
        <w:spacing w:after="200" w:line="276" w:lineRule="auto"/>
        <w:ind w:left="1035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:rsidR="009A2B28" w:rsidRDefault="005E59E2">
      <w:pPr>
        <w:spacing w:after="200" w:line="276" w:lineRule="auto"/>
        <w:ind w:left="675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</w:t>
      </w:r>
    </w:p>
    <w:p w:rsidR="009A2B28" w:rsidRDefault="005E59E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:rsidR="009A2B28" w:rsidRDefault="009A2B28">
      <w:pPr>
        <w:spacing w:after="200" w:line="276" w:lineRule="auto"/>
        <w:ind w:left="720"/>
        <w:rPr>
          <w:rFonts w:ascii="Calibri" w:eastAsia="Calibri" w:hAnsi="Calibri" w:cs="Calibri"/>
          <w:sz w:val="28"/>
        </w:rPr>
      </w:pPr>
    </w:p>
    <w:p w:rsidR="009A2B28" w:rsidRDefault="009A2B28">
      <w:pPr>
        <w:spacing w:after="200" w:line="276" w:lineRule="auto"/>
        <w:rPr>
          <w:rFonts w:ascii="Calibri" w:eastAsia="Calibri" w:hAnsi="Calibri" w:cs="Calibri"/>
          <w:sz w:val="28"/>
        </w:rPr>
      </w:pPr>
    </w:p>
    <w:p w:rsidR="009A2B28" w:rsidRDefault="005E59E2">
      <w:pPr>
        <w:spacing w:after="200" w:line="276" w:lineRule="auto"/>
        <w:ind w:left="78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:rsidR="009A2B28" w:rsidRDefault="005E59E2">
      <w:pPr>
        <w:spacing w:after="200" w:line="276" w:lineRule="auto"/>
        <w:ind w:left="78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</w:t>
      </w:r>
    </w:p>
    <w:p w:rsidR="009A2B28" w:rsidRDefault="009A2B28">
      <w:pPr>
        <w:spacing w:after="200" w:line="276" w:lineRule="auto"/>
        <w:ind w:left="780"/>
        <w:rPr>
          <w:rFonts w:ascii="Calibri" w:eastAsia="Calibri" w:hAnsi="Calibri" w:cs="Calibri"/>
          <w:sz w:val="28"/>
        </w:rPr>
      </w:pPr>
    </w:p>
    <w:sectPr w:rsidR="009A2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E5A83"/>
    <w:multiLevelType w:val="multilevel"/>
    <w:tmpl w:val="17FC9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CA381F"/>
    <w:multiLevelType w:val="multilevel"/>
    <w:tmpl w:val="941A5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F17150"/>
    <w:multiLevelType w:val="multilevel"/>
    <w:tmpl w:val="B7EEC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C5695E"/>
    <w:multiLevelType w:val="multilevel"/>
    <w:tmpl w:val="15A841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485024"/>
    <w:multiLevelType w:val="multilevel"/>
    <w:tmpl w:val="72BC0B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1F4748"/>
    <w:multiLevelType w:val="multilevel"/>
    <w:tmpl w:val="D1CE5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1C036C"/>
    <w:multiLevelType w:val="multilevel"/>
    <w:tmpl w:val="0BF046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034416"/>
    <w:multiLevelType w:val="multilevel"/>
    <w:tmpl w:val="82325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AB5F61"/>
    <w:multiLevelType w:val="multilevel"/>
    <w:tmpl w:val="AEF0C1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3935A5"/>
    <w:multiLevelType w:val="multilevel"/>
    <w:tmpl w:val="754EBE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2B28"/>
    <w:rsid w:val="005E59E2"/>
    <w:rsid w:val="007174B5"/>
    <w:rsid w:val="0085282E"/>
    <w:rsid w:val="009A2B28"/>
    <w:rsid w:val="009C1A2B"/>
    <w:rsid w:val="00B7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ADA1D-007E-46E1-83D9-7ED3B517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3184</Words>
  <Characters>18151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</cp:lastModifiedBy>
  <cp:revision>4</cp:revision>
  <dcterms:created xsi:type="dcterms:W3CDTF">2018-08-28T17:08:00Z</dcterms:created>
  <dcterms:modified xsi:type="dcterms:W3CDTF">2018-08-28T17:54:00Z</dcterms:modified>
</cp:coreProperties>
</file>